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7812B" w14:textId="77777777" w:rsidR="00062F42" w:rsidRDefault="00062F42">
      <w:pPr>
        <w:rPr>
          <w:lang w:val="en-US"/>
        </w:rPr>
      </w:pPr>
    </w:p>
    <w:p w14:paraId="6E3C87AF" w14:textId="77777777" w:rsidR="00F92518" w:rsidRDefault="00F92518">
      <w:pPr>
        <w:rPr>
          <w:lang w:val="en-US"/>
        </w:rPr>
      </w:pPr>
    </w:p>
    <w:p w14:paraId="3C1DB100" w14:textId="4F16610F" w:rsidR="00F92518" w:rsidRPr="00F92518" w:rsidRDefault="00F92518" w:rsidP="00F92518">
      <w:pPr>
        <w:jc w:val="center"/>
        <w:rPr>
          <w:color w:val="000000" w:themeColor="text1"/>
          <w:sz w:val="52"/>
          <w:szCs w:val="5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92518">
        <w:rPr>
          <w:color w:val="000000" w:themeColor="text1"/>
          <w:sz w:val="52"/>
          <w:szCs w:val="52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Cosmetic Products</w:t>
      </w:r>
    </w:p>
    <w:p w14:paraId="015EE212" w14:textId="77777777" w:rsidR="00F92518" w:rsidRDefault="00F92518">
      <w:pPr>
        <w:rPr>
          <w:lang w:val="en-US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1060"/>
        <w:gridCol w:w="5603"/>
        <w:gridCol w:w="2693"/>
      </w:tblGrid>
      <w:tr w:rsidR="00F92518" w:rsidRPr="00F92518" w14:paraId="66FA63CE" w14:textId="77777777" w:rsidTr="00F92518">
        <w:trPr>
          <w:trHeight w:val="38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B7BA7A6" w14:textId="77777777" w:rsidR="00F92518" w:rsidRPr="00F92518" w:rsidRDefault="00F92518" w:rsidP="00F92518">
            <w:pPr>
              <w:jc w:val="center"/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</w:pPr>
            <w:proofErr w:type="spellStart"/>
            <w:r w:rsidRPr="00F92518"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>S.No</w:t>
            </w:r>
            <w:proofErr w:type="spellEnd"/>
            <w:r w:rsidRPr="00F92518"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  <w:lang w:eastAsia="en-GB"/>
                <w14:ligatures w14:val="none"/>
              </w:rPr>
              <w:t xml:space="preserve"> 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31DB72E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Chemical Name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AD4F651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proofErr w:type="spellStart"/>
            <w:r w:rsidRPr="00F92518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CAS.No</w:t>
            </w:r>
            <w:proofErr w:type="spellEnd"/>
          </w:p>
        </w:tc>
      </w:tr>
      <w:tr w:rsidR="00F92518" w:rsidRPr="00F92518" w14:paraId="4B911547" w14:textId="77777777" w:rsidTr="00F92518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3C2A2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5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E90CE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4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Piroctone Olamine</w:t>
              </w:r>
            </w:hyperlink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5DB0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68890-66-4</w:t>
            </w:r>
          </w:p>
        </w:tc>
      </w:tr>
      <w:tr w:rsidR="00F92518" w:rsidRPr="00F92518" w14:paraId="3E81DF25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A2E4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EC37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5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4-n-butylresorcinol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EA739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18979-61-8</w:t>
            </w:r>
          </w:p>
        </w:tc>
      </w:tr>
      <w:tr w:rsidR="00F92518" w:rsidRPr="00F92518" w14:paraId="027A24F9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A531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1F3E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6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Sodium </w:t>
              </w:r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Ascorbyl</w:t>
              </w:r>
              <w:proofErr w:type="spellEnd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 Phosphate (SAP)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665290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66170-10-3</w:t>
            </w:r>
          </w:p>
        </w:tc>
      </w:tr>
      <w:tr w:rsidR="00F92518" w:rsidRPr="00F92518" w14:paraId="75AEF15E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922F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E8A7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7" w:history="1"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Iscotrizinol</w:t>
              </w:r>
              <w:proofErr w:type="spellEnd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 (</w:t>
              </w:r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Uvasorb</w:t>
              </w:r>
              <w:proofErr w:type="spellEnd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 HEB)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3AF75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154702-15-5</w:t>
            </w:r>
          </w:p>
        </w:tc>
      </w:tr>
      <w:tr w:rsidR="00F92518" w:rsidRPr="00F92518" w14:paraId="3EDAD6E0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EA97E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93AD6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8" w:history="1"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Bemotrizinol</w:t>
              </w:r>
              <w:proofErr w:type="spellEnd"/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30B71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187393-00-6</w:t>
            </w:r>
          </w:p>
        </w:tc>
      </w:tr>
      <w:tr w:rsidR="00F92518" w:rsidRPr="00F92518" w14:paraId="76D2CDEA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22DB5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06CE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9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Avobenzone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E557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70356-09-1</w:t>
            </w:r>
          </w:p>
        </w:tc>
      </w:tr>
      <w:tr w:rsidR="00F92518" w:rsidRPr="00F92518" w14:paraId="7465A0C3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326FB0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3792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0" w:history="1"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Phenylbenzimidazole</w:t>
              </w:r>
              <w:proofErr w:type="spellEnd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 sulfonic acid (PBSA)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7B61D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27803-81-7</w:t>
            </w:r>
          </w:p>
        </w:tc>
      </w:tr>
      <w:tr w:rsidR="00F92518" w:rsidRPr="00F92518" w14:paraId="3726AF15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55E5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1E37D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1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MAP(magnesium </w:t>
              </w:r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Ascorbyl</w:t>
              </w:r>
              <w:proofErr w:type="spellEnd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 phosphate)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0F3D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113170-55-1</w:t>
            </w:r>
          </w:p>
        </w:tc>
      </w:tr>
      <w:tr w:rsidR="00F92518" w:rsidRPr="00F92518" w14:paraId="112A18C2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792C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656C0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2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MEXORYL-</w:t>
              </w:r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Sx</w:t>
              </w:r>
              <w:proofErr w:type="spellEnd"/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ACCA8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92761-26-7</w:t>
            </w:r>
          </w:p>
        </w:tc>
      </w:tr>
      <w:tr w:rsidR="00F92518" w:rsidRPr="00F92518" w14:paraId="4C50ECF1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48825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7B9B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3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4-NHR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CD696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136-77-6</w:t>
            </w:r>
          </w:p>
        </w:tc>
      </w:tr>
      <w:tr w:rsidR="00F92518" w:rsidRPr="00F92518" w14:paraId="0E80AC0B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EB915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F4B2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4" w:history="1"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P-Amino </w:t>
              </w:r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Benzoesure</w:t>
              </w:r>
              <w:proofErr w:type="spellEnd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 xml:space="preserve"> 2-ethyl Hexyl Ester</w:t>
              </w:r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3AA1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26218-04-2</w:t>
            </w:r>
          </w:p>
        </w:tc>
      </w:tr>
      <w:tr w:rsidR="00F92518" w:rsidRPr="00F92518" w14:paraId="089BCE02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4CF40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FBF5D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hyperlink r:id="rId15" w:history="1">
              <w:proofErr w:type="spellStart"/>
              <w:r w:rsidRPr="00F92518">
                <w:rPr>
                  <w:rFonts w:ascii="Times New Roman" w:eastAsia="Times New Roman" w:hAnsi="Times New Roman" w:cs="Times New Roman"/>
                  <w:b/>
                  <w:bCs/>
                  <w:color w:val="000000"/>
                  <w:kern w:val="0"/>
                  <w:sz w:val="20"/>
                  <w:szCs w:val="20"/>
                  <w:lang w:eastAsia="en-GB"/>
                  <w14:ligatures w14:val="none"/>
                </w:rPr>
                <w:t>Bisoctrizole</w:t>
              </w:r>
              <w:proofErr w:type="spellEnd"/>
            </w:hyperlink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D2908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03597-45-1</w:t>
            </w:r>
          </w:p>
        </w:tc>
      </w:tr>
      <w:tr w:rsidR="00F92518" w:rsidRPr="00F92518" w14:paraId="0B9739A0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ADBB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D10FE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dimethyl but-2-ynedioate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1BB9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762-42-5</w:t>
            </w:r>
          </w:p>
        </w:tc>
      </w:tr>
      <w:tr w:rsidR="00F92518" w:rsidRPr="00F92518" w14:paraId="3365C7FB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A5C75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9CA39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HC Blue-16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FBEC1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502453-61-4</w:t>
            </w:r>
          </w:p>
        </w:tc>
      </w:tr>
      <w:tr w:rsidR="00F92518" w:rsidRPr="00F92518" w14:paraId="04B2666C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B5C82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CE73E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HC Yellow 2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03C9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4926-55-0</w:t>
            </w:r>
          </w:p>
        </w:tc>
      </w:tr>
      <w:tr w:rsidR="00F92518" w:rsidRPr="00F92518" w14:paraId="145F2CF7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FFBB9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8D4C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HC BLUE 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7B7B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74578-10-2</w:t>
            </w:r>
          </w:p>
        </w:tc>
      </w:tr>
      <w:tr w:rsidR="00F92518" w:rsidRPr="00F92518" w14:paraId="46F85E8A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CB888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FF7BE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HC BLUE 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03906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132885-85-9</w:t>
            </w:r>
          </w:p>
        </w:tc>
      </w:tr>
      <w:tr w:rsidR="00F92518" w:rsidRPr="00F92518" w14:paraId="5EE47814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FB949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4079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C6 Pyrazole </w:t>
            </w:r>
            <w:proofErr w:type="spellStart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hemisulfate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46FD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1361000-03-4</w:t>
            </w:r>
          </w:p>
        </w:tc>
      </w:tr>
      <w:tr w:rsidR="00F92518" w:rsidRPr="00F92518" w14:paraId="6FEB2917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F8EB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2576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2-(2,4-Diaminophenoxy)ethanol dihydrochloride(DPE.2Hcl)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FACF6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66422-95-5</w:t>
            </w:r>
          </w:p>
        </w:tc>
      </w:tr>
      <w:tr w:rsidR="00F92518" w:rsidRPr="00F92518" w14:paraId="0988470C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43B6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70B52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silver EDTA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A3822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64-02-8</w:t>
            </w:r>
          </w:p>
        </w:tc>
      </w:tr>
      <w:tr w:rsidR="00F92518" w:rsidRPr="00F92518" w14:paraId="1EAF4235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A50E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E9AF1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5-Nitrobenzimidazole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AACE0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94-52-0</w:t>
            </w:r>
          </w:p>
        </w:tc>
      </w:tr>
      <w:tr w:rsidR="00F92518" w:rsidRPr="00F92518" w14:paraId="262611BC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BA64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7908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2-Hydroxy-4-methoxy-phenyl)-</w:t>
            </w:r>
            <w:proofErr w:type="spellStart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phenylmethanone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F103A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131-57-7</w:t>
            </w:r>
          </w:p>
        </w:tc>
      </w:tr>
      <w:tr w:rsidR="00F92518" w:rsidRPr="00F92518" w14:paraId="7D0F20FA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31AA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1A1AD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5-benzoyl-4-hydroxy-2-methoxybenzenesulfonic acid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4481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4065-45-6</w:t>
            </w:r>
          </w:p>
        </w:tc>
      </w:tr>
      <w:tr w:rsidR="00F92518" w:rsidRPr="00F92518" w14:paraId="0DF54A6D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1099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8A8A00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 Ethyl resorcinol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D042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4074-50-4. </w:t>
            </w:r>
          </w:p>
        </w:tc>
      </w:tr>
      <w:tr w:rsidR="00F92518" w:rsidRPr="00F92518" w14:paraId="2E5C01AA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4ED8D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9E54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N,N-Bis (2-Hydroxyethyl)-p-phenylenediamine </w:t>
            </w:r>
            <w:proofErr w:type="spellStart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sulfate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ECC2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54381-16-7</w:t>
            </w:r>
          </w:p>
        </w:tc>
      </w:tr>
      <w:tr w:rsidR="00F92518" w:rsidRPr="00F92518" w14:paraId="42579D6D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8A16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42982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4-Chlororesorcinol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93232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95-88-5</w:t>
            </w:r>
          </w:p>
        </w:tc>
      </w:tr>
      <w:tr w:rsidR="00F92518" w:rsidRPr="00F92518" w14:paraId="54F411C5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F42C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1A08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Hydroxyethyl-2-nitro-p-toluidine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7A1B9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100418-33-5</w:t>
            </w:r>
          </w:p>
        </w:tc>
      </w:tr>
      <w:tr w:rsidR="00F92518" w:rsidRPr="00F92518" w14:paraId="6DFD95FB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A8B0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585C8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Toluene-2,5-diamine </w:t>
            </w:r>
            <w:proofErr w:type="spellStart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sulfate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A2080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615-50-9</w:t>
            </w:r>
          </w:p>
        </w:tc>
      </w:tr>
      <w:tr w:rsidR="00F92518" w:rsidRPr="00F92518" w14:paraId="6FDE0B36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FA2F7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B9D0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Dimedone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49B7E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126-81-8</w:t>
            </w:r>
          </w:p>
        </w:tc>
      </w:tr>
      <w:tr w:rsidR="00F92518" w:rsidRPr="00F92518" w14:paraId="5A06DED3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0F9AC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571A46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Cyclen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79A4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294-90-6</w:t>
            </w:r>
          </w:p>
        </w:tc>
      </w:tr>
      <w:tr w:rsidR="00F92518" w:rsidRPr="00F92518" w14:paraId="1820178C" w14:textId="77777777" w:rsidTr="00F92518">
        <w:trPr>
          <w:trHeight w:val="5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F2B9A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8A2CF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Bis(2-ethylhexyl) 4,4'-((6-((4-(tert-butylcarbamoyl)phenyl)amino)-1,3,5-triazine-2,4-diyl)bis(azanediyl))dibenzoate( DHBT)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6AE6A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154702-15-5</w:t>
            </w:r>
          </w:p>
        </w:tc>
      </w:tr>
      <w:tr w:rsidR="00F92518" w:rsidRPr="00F92518" w14:paraId="221DC549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41F24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B7448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2-Phenyl-5-benzimidazolesulfonic Acid (PBSA 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8BD95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27503-81-7</w:t>
            </w:r>
          </w:p>
        </w:tc>
      </w:tr>
      <w:tr w:rsidR="00F92518" w:rsidRPr="00F92518" w14:paraId="7AEAEBF3" w14:textId="77777777" w:rsidTr="00F92518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65849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5CF66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1-(4-(tert-Butyl)phenyl)-3-(4-methoxyphenyl)propane-1,3-dione ( Avobenzone )(AVB)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23EA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70356-09-1</w:t>
            </w:r>
          </w:p>
        </w:tc>
      </w:tr>
      <w:tr w:rsidR="00F92518" w:rsidRPr="00F92518" w14:paraId="15710AE8" w14:textId="77777777" w:rsidTr="00F92518">
        <w:trPr>
          <w:trHeight w:val="7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AD492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5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9B24B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2,4,6-Trianilino(p-carbo-2-ethylhexyl-1-oxy)-1,3,5-triazine, Tris(2-ethylhexyl) 4,4′,4″-(1,3,5-triazine-2,4,6-triyltriimino)</w:t>
            </w:r>
            <w:proofErr w:type="spellStart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trisbenzoate</w:t>
            </w:r>
            <w:proofErr w:type="spellEnd"/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 EHT)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9A523" w14:textId="77777777" w:rsidR="00F92518" w:rsidRPr="00F92518" w:rsidRDefault="00F92518" w:rsidP="00F925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F9251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88122-99-0</w:t>
            </w:r>
          </w:p>
        </w:tc>
      </w:tr>
    </w:tbl>
    <w:p w14:paraId="77CC837E" w14:textId="77777777" w:rsidR="00F92518" w:rsidRPr="00F92518" w:rsidRDefault="00F92518">
      <w:pPr>
        <w:rPr>
          <w:lang w:val="en-US"/>
        </w:rPr>
      </w:pPr>
    </w:p>
    <w:sectPr w:rsidR="00F92518" w:rsidRPr="00F92518" w:rsidSect="00F925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518"/>
    <w:rsid w:val="00062F42"/>
    <w:rsid w:val="004B1B32"/>
    <w:rsid w:val="00681757"/>
    <w:rsid w:val="00A7658A"/>
    <w:rsid w:val="00F92518"/>
    <w:rsid w:val="00FB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54B07"/>
  <w15:chartTrackingRefBased/>
  <w15:docId w15:val="{E76614FC-FF57-404D-B49B-D57F8586D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5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5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5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5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5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51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5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5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5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5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5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5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5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5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5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5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5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5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5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51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5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5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5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5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5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5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5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5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9251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13" Type="http://schemas.openxmlformats.org/officeDocument/2006/relationships/hyperlink" Target="javascript:void(0)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void(0);" TargetMode="External"/><Relationship Id="rId12" Type="http://schemas.openxmlformats.org/officeDocument/2006/relationships/hyperlink" Target="javascript:void(0);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javascript:void(0);" TargetMode="External"/><Relationship Id="rId11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15" Type="http://schemas.openxmlformats.org/officeDocument/2006/relationships/hyperlink" Target="javascript:void(0);" TargetMode="External"/><Relationship Id="rId10" Type="http://schemas.openxmlformats.org/officeDocument/2006/relationships/hyperlink" Target="javascript:void(0);" TargetMode="External"/><Relationship Id="rId4" Type="http://schemas.openxmlformats.org/officeDocument/2006/relationships/hyperlink" Target="javascript:void(0);" TargetMode="External"/><Relationship Id="rId9" Type="http://schemas.openxmlformats.org/officeDocument/2006/relationships/hyperlink" Target="javascript:void(0);" TargetMode="External"/><Relationship Id="rId14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S REDDY</dc:creator>
  <cp:keywords/>
  <dc:description/>
  <cp:lastModifiedBy>N S REDDY</cp:lastModifiedBy>
  <cp:revision>1</cp:revision>
  <dcterms:created xsi:type="dcterms:W3CDTF">2025-11-07T09:29:00Z</dcterms:created>
  <dcterms:modified xsi:type="dcterms:W3CDTF">2025-11-07T09:31:00Z</dcterms:modified>
</cp:coreProperties>
</file>